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2A" w:rsidRDefault="0039692A" w:rsidP="0039692A">
      <w:pPr>
        <w:widowControl/>
        <w:shd w:val="clear" w:color="auto" w:fill="FFFFFF"/>
        <w:spacing w:before="100" w:beforeAutospacing="1" w:line="480" w:lineRule="atLeast"/>
        <w:jc w:val="center"/>
        <w:outlineLvl w:val="1"/>
        <w:rPr>
          <w:rFonts w:asciiTheme="majorEastAsia" w:eastAsiaTheme="majorEastAsia" w:hAnsiTheme="majorEastAsia" w:cs="宋体"/>
          <w:b/>
          <w:color w:val="000000"/>
          <w:kern w:val="36"/>
          <w:sz w:val="32"/>
          <w:szCs w:val="32"/>
        </w:rPr>
      </w:pPr>
      <w:r w:rsidRPr="0039692A">
        <w:rPr>
          <w:rFonts w:asciiTheme="majorEastAsia" w:eastAsiaTheme="majorEastAsia" w:hAnsiTheme="majorEastAsia" w:cs="宋体" w:hint="eastAsia"/>
          <w:b/>
          <w:color w:val="000000"/>
          <w:kern w:val="36"/>
          <w:sz w:val="32"/>
          <w:szCs w:val="32"/>
        </w:rPr>
        <w:t>2018年“</w:t>
      </w:r>
      <w:r w:rsidR="00D2639F" w:rsidRPr="0039692A">
        <w:rPr>
          <w:rFonts w:asciiTheme="majorEastAsia" w:eastAsiaTheme="majorEastAsia" w:hAnsiTheme="majorEastAsia" w:cs="宋体" w:hint="eastAsia"/>
          <w:b/>
          <w:color w:val="000000"/>
          <w:kern w:val="36"/>
          <w:sz w:val="32"/>
          <w:szCs w:val="32"/>
        </w:rPr>
        <w:t>优秀本科生国际交流项目</w:t>
      </w:r>
      <w:r w:rsidRPr="0039692A">
        <w:rPr>
          <w:rFonts w:asciiTheme="majorEastAsia" w:eastAsiaTheme="majorEastAsia" w:hAnsiTheme="majorEastAsia" w:cs="宋体" w:hint="eastAsia"/>
          <w:b/>
          <w:color w:val="000000"/>
          <w:kern w:val="36"/>
          <w:sz w:val="32"/>
          <w:szCs w:val="32"/>
        </w:rPr>
        <w:t>”校内选拔方案</w:t>
      </w:r>
    </w:p>
    <w:p w:rsidR="0039692A" w:rsidRPr="00D2639F" w:rsidRDefault="0039692A" w:rsidP="0039692A">
      <w:pPr>
        <w:widowControl/>
        <w:shd w:val="clear" w:color="auto" w:fill="FFFFFF"/>
        <w:spacing w:after="100" w:afterAutospacing="1" w:line="480" w:lineRule="atLeast"/>
        <w:jc w:val="center"/>
        <w:outlineLvl w:val="1"/>
        <w:rPr>
          <w:rFonts w:ascii="仿宋" w:eastAsia="仿宋" w:hAnsi="仿宋"/>
          <w:sz w:val="32"/>
          <w:szCs w:val="32"/>
        </w:rPr>
      </w:pPr>
      <w:r w:rsidRPr="00D2639F">
        <w:rPr>
          <w:rFonts w:ascii="仿宋" w:eastAsia="仿宋" w:hAnsi="仿宋" w:hint="eastAsia"/>
          <w:sz w:val="32"/>
          <w:szCs w:val="32"/>
        </w:rPr>
        <w:t>（201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D2639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 w:rsidRPr="00D2639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12</w:t>
      </w:r>
      <w:r w:rsidRPr="00D2639F">
        <w:rPr>
          <w:rFonts w:ascii="仿宋" w:eastAsia="仿宋" w:hAnsi="仿宋" w:hint="eastAsia"/>
          <w:sz w:val="32"/>
          <w:szCs w:val="32"/>
        </w:rPr>
        <w:t>日修改稿）</w:t>
      </w:r>
    </w:p>
    <w:p w:rsidR="0039692A" w:rsidRPr="00573F3A" w:rsidRDefault="0039692A" w:rsidP="0039692A">
      <w:pPr>
        <w:widowControl/>
        <w:shd w:val="clear" w:color="auto" w:fill="FFFFFF"/>
        <w:spacing w:after="100" w:afterAutospacing="1" w:line="432" w:lineRule="atLeast"/>
        <w:ind w:firstLine="709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t>2015年，我校正式获</w:t>
      </w:r>
      <w:proofErr w:type="gramStart"/>
      <w:r w:rsidRPr="00573F3A">
        <w:rPr>
          <w:rFonts w:ascii="仿宋" w:eastAsia="仿宋" w:hAnsi="仿宋" w:hint="eastAsia"/>
          <w:sz w:val="30"/>
          <w:szCs w:val="30"/>
        </w:rPr>
        <w:t>批国家</w:t>
      </w:r>
      <w:proofErr w:type="gramEnd"/>
      <w:r w:rsidRPr="00573F3A">
        <w:rPr>
          <w:rFonts w:ascii="仿宋" w:eastAsia="仿宋" w:hAnsi="仿宋" w:hint="eastAsia"/>
          <w:sz w:val="30"/>
          <w:szCs w:val="30"/>
        </w:rPr>
        <w:t>留学基金委员会“优秀本科生国际交流项目”（以下简称“优本项目”），为越来越多优秀学子带来了良好的留学机会。至2017年12月，我校已有共计93名学生</w:t>
      </w:r>
      <w:proofErr w:type="gramStart"/>
      <w:r w:rsidRPr="00573F3A">
        <w:rPr>
          <w:rFonts w:ascii="仿宋" w:eastAsia="仿宋" w:hAnsi="仿宋" w:hint="eastAsia"/>
          <w:sz w:val="30"/>
          <w:szCs w:val="30"/>
        </w:rPr>
        <w:t>获得留基委</w:t>
      </w:r>
      <w:proofErr w:type="gramEnd"/>
      <w:r w:rsidRPr="00573F3A">
        <w:rPr>
          <w:rFonts w:ascii="仿宋" w:eastAsia="仿宋" w:hAnsi="仿宋" w:hint="eastAsia"/>
          <w:sz w:val="30"/>
          <w:szCs w:val="30"/>
        </w:rPr>
        <w:t>资助分别前往11所合作院校留学。</w:t>
      </w:r>
    </w:p>
    <w:p w:rsidR="00D2639F" w:rsidRPr="00573F3A" w:rsidRDefault="0039692A" w:rsidP="0039692A">
      <w:pPr>
        <w:widowControl/>
        <w:shd w:val="clear" w:color="auto" w:fill="FFFFFF"/>
        <w:spacing w:after="100" w:afterAutospacing="1" w:line="432" w:lineRule="atLeast"/>
        <w:ind w:firstLine="709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73F3A">
        <w:rPr>
          <w:rFonts w:ascii="仿宋" w:eastAsia="仿宋" w:hAnsi="仿宋" w:cs="宋体" w:hint="eastAsia"/>
          <w:kern w:val="0"/>
          <w:sz w:val="30"/>
          <w:szCs w:val="30"/>
        </w:rPr>
        <w:t>根据国家留学基金管理委员会要求，</w:t>
      </w:r>
      <w:r w:rsidR="00D2639F" w:rsidRPr="00573F3A">
        <w:rPr>
          <w:rFonts w:ascii="仿宋" w:eastAsia="仿宋" w:hAnsi="仿宋" w:cs="宋体"/>
          <w:kern w:val="0"/>
          <w:sz w:val="30"/>
          <w:szCs w:val="30"/>
        </w:rPr>
        <w:t>项目实施院校</w:t>
      </w:r>
      <w:r w:rsidRPr="00573F3A">
        <w:rPr>
          <w:rFonts w:ascii="仿宋" w:eastAsia="仿宋" w:hAnsi="仿宋" w:cs="宋体" w:hint="eastAsia"/>
          <w:kern w:val="0"/>
          <w:sz w:val="30"/>
          <w:szCs w:val="30"/>
        </w:rPr>
        <w:t>应</w:t>
      </w:r>
      <w:r w:rsidR="00D2639F" w:rsidRPr="00573F3A">
        <w:rPr>
          <w:rFonts w:ascii="仿宋" w:eastAsia="仿宋" w:hAnsi="仿宋" w:cs="宋体"/>
          <w:kern w:val="0"/>
          <w:sz w:val="30"/>
          <w:szCs w:val="30"/>
        </w:rPr>
        <w:t>根据获批资助项目及其选派专业、规模、年级等，按照“公开、公平、公正”的原则，进行选拔推荐，经校内评审和公示后向国家留学基金委推荐。校内评审工作重点考察学生的综合素质、专业成绩、发展潜力、出国留学预期目标及计划、参加社会实践和公益活动情况、品德修养及身心健康情况等。</w:t>
      </w:r>
    </w:p>
    <w:p w:rsidR="00D2639F" w:rsidRPr="00573F3A" w:rsidRDefault="00D2639F" w:rsidP="00D2639F">
      <w:pPr>
        <w:spacing w:after="240"/>
        <w:ind w:firstLineChars="202" w:firstLine="606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t>为更好执行</w:t>
      </w:r>
      <w:proofErr w:type="gramStart"/>
      <w:r w:rsidR="0039692A" w:rsidRPr="00573F3A">
        <w:rPr>
          <w:rFonts w:ascii="仿宋" w:eastAsia="仿宋" w:hAnsi="仿宋" w:hint="eastAsia"/>
          <w:sz w:val="30"/>
          <w:szCs w:val="30"/>
        </w:rPr>
        <w:t>2018年</w:t>
      </w:r>
      <w:r w:rsidRPr="00573F3A">
        <w:rPr>
          <w:rFonts w:ascii="仿宋" w:eastAsia="仿宋" w:hAnsi="仿宋" w:hint="eastAsia"/>
          <w:sz w:val="30"/>
          <w:szCs w:val="30"/>
        </w:rPr>
        <w:t>优本项目</w:t>
      </w:r>
      <w:proofErr w:type="gramEnd"/>
      <w:r w:rsidRPr="00573F3A">
        <w:rPr>
          <w:rFonts w:ascii="仿宋" w:eastAsia="仿宋" w:hAnsi="仿宋" w:hint="eastAsia"/>
          <w:sz w:val="30"/>
          <w:szCs w:val="30"/>
        </w:rPr>
        <w:t>的选拔工作，最大程度实现公开、公平、公正的选拔原则，经专家组研究、讨论，拟订项目选拔办法如下：</w:t>
      </w:r>
    </w:p>
    <w:p w:rsidR="00D2639F" w:rsidRPr="00573F3A" w:rsidRDefault="00D2639F" w:rsidP="00D2639F">
      <w:pPr>
        <w:spacing w:before="240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t>一、选拔原则</w:t>
      </w:r>
    </w:p>
    <w:p w:rsidR="00D2639F" w:rsidRPr="00573F3A" w:rsidRDefault="00D2639F" w:rsidP="00D2639F">
      <w:pPr>
        <w:ind w:firstLineChars="202" w:firstLine="606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t>1. 与立项结果专业对口的学生优先；</w:t>
      </w:r>
    </w:p>
    <w:p w:rsidR="00D2639F" w:rsidRPr="00573F3A" w:rsidRDefault="00D2639F" w:rsidP="008317EF">
      <w:pPr>
        <w:ind w:leftChars="288" w:left="1133" w:hangingChars="176" w:hanging="528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t>2. 同学院同专业中通过测算体系（见三</w:t>
      </w:r>
      <w:r w:rsidR="00227C8D" w:rsidRPr="00573F3A">
        <w:rPr>
          <w:rFonts w:ascii="仿宋" w:eastAsia="仿宋" w:hAnsi="仿宋" w:hint="eastAsia"/>
          <w:sz w:val="30"/>
          <w:szCs w:val="30"/>
        </w:rPr>
        <w:t>.3</w:t>
      </w:r>
      <w:r w:rsidRPr="00573F3A">
        <w:rPr>
          <w:rFonts w:ascii="仿宋" w:eastAsia="仿宋" w:hAnsi="仿宋" w:hint="eastAsia"/>
          <w:sz w:val="30"/>
          <w:szCs w:val="30"/>
        </w:rPr>
        <w:t>）最终得分高的学生优先；</w:t>
      </w:r>
    </w:p>
    <w:p w:rsidR="00D2639F" w:rsidRPr="00573F3A" w:rsidRDefault="00573F3A" w:rsidP="00D2639F">
      <w:pPr>
        <w:ind w:firstLineChars="202" w:firstLine="606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t>3</w:t>
      </w:r>
      <w:r w:rsidR="00D2639F" w:rsidRPr="00573F3A">
        <w:rPr>
          <w:rFonts w:ascii="仿宋" w:eastAsia="仿宋" w:hAnsi="仿宋" w:hint="eastAsia"/>
          <w:sz w:val="30"/>
          <w:szCs w:val="30"/>
        </w:rPr>
        <w:t xml:space="preserve">. </w:t>
      </w:r>
      <w:r w:rsidR="0039692A" w:rsidRPr="00573F3A">
        <w:rPr>
          <w:rFonts w:ascii="仿宋" w:eastAsia="仿宋" w:hAnsi="仿宋" w:hint="eastAsia"/>
          <w:sz w:val="30"/>
          <w:szCs w:val="30"/>
        </w:rPr>
        <w:t>同等条件下高年级学生优先；</w:t>
      </w:r>
      <w:r w:rsidR="0039692A" w:rsidRPr="00573F3A">
        <w:rPr>
          <w:rFonts w:ascii="仿宋" w:eastAsia="仿宋" w:hAnsi="仿宋"/>
          <w:sz w:val="30"/>
          <w:szCs w:val="30"/>
        </w:rPr>
        <w:t xml:space="preserve"> </w:t>
      </w:r>
    </w:p>
    <w:p w:rsidR="00D2639F" w:rsidRPr="00573F3A" w:rsidRDefault="00573F3A" w:rsidP="00D2639F">
      <w:pPr>
        <w:spacing w:after="240"/>
        <w:ind w:firstLineChars="202" w:firstLine="606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lastRenderedPageBreak/>
        <w:t>4</w:t>
      </w:r>
      <w:r w:rsidR="00D2639F" w:rsidRPr="00573F3A">
        <w:rPr>
          <w:rFonts w:ascii="仿宋" w:eastAsia="仿宋" w:hAnsi="仿宋" w:hint="eastAsia"/>
          <w:sz w:val="30"/>
          <w:szCs w:val="30"/>
        </w:rPr>
        <w:t xml:space="preserve">. </w:t>
      </w:r>
      <w:r w:rsidR="0039692A" w:rsidRPr="00573F3A">
        <w:rPr>
          <w:rFonts w:ascii="仿宋" w:eastAsia="仿宋" w:hAnsi="仿宋" w:hint="eastAsia"/>
          <w:sz w:val="30"/>
          <w:szCs w:val="30"/>
        </w:rPr>
        <w:t>同等条件下建档贫困生优先。</w:t>
      </w:r>
    </w:p>
    <w:p w:rsidR="00D2639F" w:rsidRPr="00573F3A" w:rsidRDefault="00D2639F" w:rsidP="00D2639F">
      <w:pPr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t>二、基本条件</w:t>
      </w:r>
    </w:p>
    <w:p w:rsidR="0039692A" w:rsidRPr="00573F3A" w:rsidRDefault="0039692A" w:rsidP="0039692A">
      <w:pPr>
        <w:ind w:leftChars="270" w:left="993" w:hangingChars="142" w:hanging="426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t>1. 具有中国国籍，热爱社会主义祖国，具有良好的政治素质，无违法违纪记录，有学成回国为祖国建设服务的事业心和责任感；</w:t>
      </w:r>
    </w:p>
    <w:p w:rsidR="0039692A" w:rsidRPr="00573F3A" w:rsidRDefault="0039692A" w:rsidP="0039692A">
      <w:pPr>
        <w:ind w:leftChars="270" w:left="993" w:hangingChars="142" w:hanging="426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t>2. 申请时年满十八周岁（第一批申请时应为2000年5月5日以前出生、第二批申请时应为2000年</w:t>
      </w:r>
      <w:r w:rsidR="00017817" w:rsidRPr="00573F3A">
        <w:rPr>
          <w:rFonts w:ascii="仿宋" w:eastAsia="仿宋" w:hAnsi="仿宋" w:hint="eastAsia"/>
          <w:sz w:val="30"/>
          <w:szCs w:val="30"/>
        </w:rPr>
        <w:t>9</w:t>
      </w:r>
      <w:r w:rsidRPr="00573F3A">
        <w:rPr>
          <w:rFonts w:ascii="仿宋" w:eastAsia="仿宋" w:hAnsi="仿宋" w:hint="eastAsia"/>
          <w:sz w:val="30"/>
          <w:szCs w:val="30"/>
        </w:rPr>
        <w:t>月</w:t>
      </w:r>
      <w:r w:rsidR="00017817" w:rsidRPr="00573F3A">
        <w:rPr>
          <w:rFonts w:ascii="仿宋" w:eastAsia="仿宋" w:hAnsi="仿宋" w:hint="eastAsia"/>
          <w:sz w:val="30"/>
          <w:szCs w:val="30"/>
        </w:rPr>
        <w:t>30</w:t>
      </w:r>
      <w:r w:rsidRPr="00573F3A">
        <w:rPr>
          <w:rFonts w:ascii="仿宋" w:eastAsia="仿宋" w:hAnsi="仿宋" w:hint="eastAsia"/>
          <w:sz w:val="30"/>
          <w:szCs w:val="30"/>
        </w:rPr>
        <w:t>日以前出生）；</w:t>
      </w:r>
    </w:p>
    <w:p w:rsidR="0039692A" w:rsidRPr="00573F3A" w:rsidRDefault="0039692A" w:rsidP="0039692A">
      <w:pPr>
        <w:ind w:leftChars="270" w:left="993" w:hangingChars="142" w:hanging="426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t>3. 全日制在读二年级（含）以上本科生，在我校完成至少3个学期的学习；</w:t>
      </w:r>
    </w:p>
    <w:p w:rsidR="0039692A" w:rsidRPr="00573F3A" w:rsidRDefault="0039692A" w:rsidP="00573F3A">
      <w:pPr>
        <w:ind w:leftChars="270" w:left="993" w:hangingChars="142" w:hanging="426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t xml:space="preserve">4. </w:t>
      </w:r>
      <w:r w:rsidRPr="00573F3A">
        <w:rPr>
          <w:rFonts w:ascii="仿宋" w:eastAsia="仿宋" w:hAnsi="仿宋"/>
          <w:sz w:val="30"/>
          <w:szCs w:val="30"/>
        </w:rPr>
        <w:t>身心健康</w:t>
      </w:r>
      <w:r w:rsidRPr="00573F3A">
        <w:rPr>
          <w:rFonts w:ascii="仿宋" w:eastAsia="仿宋" w:hAnsi="仿宋" w:hint="eastAsia"/>
          <w:sz w:val="30"/>
          <w:szCs w:val="30"/>
        </w:rPr>
        <w:t>，</w:t>
      </w:r>
      <w:r w:rsidR="00573F3A" w:rsidRPr="00573F3A">
        <w:rPr>
          <w:rFonts w:ascii="仿宋" w:eastAsia="仿宋" w:hAnsi="仿宋"/>
          <w:sz w:val="30"/>
          <w:szCs w:val="30"/>
        </w:rPr>
        <w:t xml:space="preserve"> </w:t>
      </w:r>
      <w:r w:rsidR="00573F3A" w:rsidRPr="00573F3A">
        <w:rPr>
          <w:rFonts w:ascii="仿宋" w:eastAsia="仿宋" w:hAnsi="仿宋" w:hint="eastAsia"/>
          <w:sz w:val="30"/>
          <w:szCs w:val="30"/>
        </w:rPr>
        <w:t>在校期间</w:t>
      </w:r>
      <w:r w:rsidRPr="00573F3A">
        <w:rPr>
          <w:rFonts w:ascii="仿宋" w:eastAsia="仿宋" w:hAnsi="仿宋" w:hint="eastAsia"/>
          <w:sz w:val="30"/>
          <w:szCs w:val="30"/>
        </w:rPr>
        <w:t>未受</w:t>
      </w:r>
      <w:r w:rsidR="00573F3A" w:rsidRPr="00573F3A">
        <w:rPr>
          <w:rFonts w:ascii="仿宋" w:eastAsia="仿宋" w:hAnsi="仿宋" w:hint="eastAsia"/>
          <w:sz w:val="30"/>
          <w:szCs w:val="30"/>
        </w:rPr>
        <w:t>过</w:t>
      </w:r>
      <w:r w:rsidRPr="00573F3A">
        <w:rPr>
          <w:rFonts w:ascii="仿宋" w:eastAsia="仿宋" w:hAnsi="仿宋" w:hint="eastAsia"/>
          <w:sz w:val="30"/>
          <w:szCs w:val="30"/>
        </w:rPr>
        <w:t>任何处分；</w:t>
      </w:r>
    </w:p>
    <w:p w:rsidR="0039692A" w:rsidRPr="00573F3A" w:rsidRDefault="0039692A" w:rsidP="00573F3A">
      <w:pPr>
        <w:ind w:leftChars="270" w:left="993" w:hangingChars="142" w:hanging="426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cs="宋体" w:hint="eastAsia"/>
          <w:kern w:val="0"/>
          <w:sz w:val="30"/>
          <w:szCs w:val="30"/>
        </w:rPr>
        <w:t xml:space="preserve">5. </w:t>
      </w:r>
      <w:r w:rsidRPr="00573F3A">
        <w:rPr>
          <w:rFonts w:ascii="仿宋" w:eastAsia="仿宋" w:hAnsi="仿宋" w:cs="宋体"/>
          <w:kern w:val="0"/>
          <w:sz w:val="30"/>
          <w:szCs w:val="30"/>
        </w:rPr>
        <w:t>品学兼优，学习成绩平均分不低于85分</w:t>
      </w:r>
      <w:r w:rsidRPr="00573F3A"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:rsidR="00D2639F" w:rsidRPr="00573F3A" w:rsidRDefault="0039692A" w:rsidP="0039692A">
      <w:pPr>
        <w:spacing w:after="240"/>
        <w:ind w:leftChars="270" w:left="993" w:hangingChars="142" w:hanging="426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t>6</w:t>
      </w:r>
      <w:r w:rsidR="00D2639F" w:rsidRPr="00573F3A">
        <w:rPr>
          <w:rFonts w:ascii="仿宋" w:eastAsia="仿宋" w:hAnsi="仿宋" w:hint="eastAsia"/>
          <w:sz w:val="30"/>
          <w:szCs w:val="30"/>
        </w:rPr>
        <w:t>.</w:t>
      </w:r>
      <w:proofErr w:type="gramStart"/>
      <w:r w:rsidR="00D2639F" w:rsidRPr="00573F3A">
        <w:rPr>
          <w:rFonts w:ascii="仿宋" w:eastAsia="仿宋" w:hAnsi="仿宋" w:hint="eastAsia"/>
          <w:sz w:val="30"/>
          <w:szCs w:val="30"/>
        </w:rPr>
        <w:t>雅思成绩</w:t>
      </w:r>
      <w:proofErr w:type="gramEnd"/>
      <w:r w:rsidR="00D2639F" w:rsidRPr="00573F3A">
        <w:rPr>
          <w:rFonts w:ascii="仿宋" w:eastAsia="仿宋" w:hAnsi="仿宋" w:hint="eastAsia"/>
          <w:sz w:val="30"/>
          <w:szCs w:val="30"/>
        </w:rPr>
        <w:t>不低于6.5分或托福成绩不低于95分，并能够在学院报名截止前提供相关成绩单。</w:t>
      </w:r>
    </w:p>
    <w:p w:rsidR="00D2639F" w:rsidRPr="00573F3A" w:rsidRDefault="00D2639F" w:rsidP="00D2639F">
      <w:pPr>
        <w:spacing w:after="240"/>
        <w:ind w:leftChars="269" w:left="1023" w:hangingChars="152" w:hanging="458"/>
        <w:jc w:val="left"/>
        <w:rPr>
          <w:rFonts w:ascii="仿宋" w:eastAsia="仿宋" w:hAnsi="仿宋"/>
          <w:b/>
          <w:sz w:val="30"/>
          <w:szCs w:val="30"/>
        </w:rPr>
      </w:pPr>
      <w:r w:rsidRPr="00573F3A">
        <w:rPr>
          <w:rFonts w:ascii="仿宋" w:eastAsia="仿宋" w:hAnsi="仿宋" w:hint="eastAsia"/>
          <w:b/>
          <w:sz w:val="30"/>
          <w:szCs w:val="30"/>
        </w:rPr>
        <w:t>以上条件</w:t>
      </w:r>
      <w:r w:rsidR="0039692A" w:rsidRPr="00573F3A">
        <w:rPr>
          <w:rFonts w:ascii="仿宋" w:eastAsia="仿宋" w:hAnsi="仿宋" w:hint="eastAsia"/>
          <w:b/>
          <w:sz w:val="30"/>
          <w:szCs w:val="30"/>
        </w:rPr>
        <w:t>须</w:t>
      </w:r>
      <w:r w:rsidRPr="00573F3A">
        <w:rPr>
          <w:rFonts w:ascii="仿宋" w:eastAsia="仿宋" w:hAnsi="仿宋" w:hint="eastAsia"/>
          <w:b/>
          <w:sz w:val="30"/>
          <w:szCs w:val="30"/>
        </w:rPr>
        <w:t>同时满足。</w:t>
      </w:r>
    </w:p>
    <w:p w:rsidR="00D2639F" w:rsidRPr="00227C8D" w:rsidRDefault="00D2639F" w:rsidP="00D2639F">
      <w:pPr>
        <w:jc w:val="left"/>
        <w:rPr>
          <w:rFonts w:ascii="仿宋" w:eastAsia="仿宋" w:hAnsi="仿宋"/>
          <w:sz w:val="30"/>
          <w:szCs w:val="30"/>
        </w:rPr>
      </w:pPr>
      <w:r w:rsidRPr="00227C8D">
        <w:rPr>
          <w:rFonts w:ascii="仿宋" w:eastAsia="仿宋" w:hAnsi="仿宋" w:hint="eastAsia"/>
          <w:sz w:val="30"/>
          <w:szCs w:val="30"/>
        </w:rPr>
        <w:t>三、实施细则</w:t>
      </w:r>
    </w:p>
    <w:p w:rsidR="00D2639F" w:rsidRPr="009D7516" w:rsidRDefault="00D2639F" w:rsidP="00D2639F">
      <w:pPr>
        <w:ind w:leftChars="270" w:left="1023" w:hangingChars="152" w:hanging="456"/>
        <w:jc w:val="left"/>
        <w:rPr>
          <w:rFonts w:ascii="仿宋" w:eastAsia="仿宋" w:hAnsi="仿宋"/>
          <w:sz w:val="30"/>
          <w:szCs w:val="30"/>
        </w:rPr>
      </w:pPr>
      <w:r w:rsidRPr="009D7516">
        <w:rPr>
          <w:rFonts w:ascii="仿宋" w:eastAsia="仿宋" w:hAnsi="仿宋" w:hint="eastAsia"/>
          <w:sz w:val="30"/>
          <w:szCs w:val="30"/>
        </w:rPr>
        <w:t>1. 符合报名条件的学生需在我校“国际化办学信息系统”中提交申请，并将完整报名材料（清单附后）向所在学院提交纸质稿备查</w:t>
      </w:r>
      <w:r w:rsidR="00B846B6">
        <w:rPr>
          <w:rFonts w:ascii="仿宋" w:eastAsia="仿宋" w:hAnsi="仿宋" w:hint="eastAsia"/>
          <w:sz w:val="30"/>
          <w:szCs w:val="30"/>
        </w:rPr>
        <w:t>，纸质稿学院留存</w:t>
      </w:r>
      <w:r w:rsidRPr="009D7516">
        <w:rPr>
          <w:rFonts w:ascii="仿宋" w:eastAsia="仿宋" w:hAnsi="仿宋" w:hint="eastAsia"/>
          <w:sz w:val="30"/>
          <w:szCs w:val="30"/>
        </w:rPr>
        <w:t>；</w:t>
      </w:r>
    </w:p>
    <w:p w:rsidR="00D2639F" w:rsidRPr="009D7516" w:rsidRDefault="00D2639F" w:rsidP="00D2639F">
      <w:pPr>
        <w:ind w:left="993" w:hanging="426"/>
        <w:jc w:val="left"/>
        <w:rPr>
          <w:rFonts w:ascii="仿宋" w:eastAsia="仿宋" w:hAnsi="仿宋"/>
          <w:sz w:val="30"/>
          <w:szCs w:val="30"/>
        </w:rPr>
      </w:pPr>
      <w:r w:rsidRPr="009D7516">
        <w:rPr>
          <w:rFonts w:ascii="仿宋" w:eastAsia="仿宋" w:hAnsi="仿宋" w:hint="eastAsia"/>
          <w:sz w:val="30"/>
          <w:szCs w:val="30"/>
        </w:rPr>
        <w:t xml:space="preserve">2. </w:t>
      </w:r>
      <w:r w:rsidR="00B846B6">
        <w:rPr>
          <w:rFonts w:ascii="仿宋" w:eastAsia="仿宋" w:hAnsi="仿宋" w:hint="eastAsia"/>
          <w:sz w:val="30"/>
          <w:szCs w:val="30"/>
        </w:rPr>
        <w:t>学院审核学生材料无误后将汇总情况提交至</w:t>
      </w:r>
      <w:r w:rsidRPr="009D7516">
        <w:rPr>
          <w:rFonts w:ascii="仿宋" w:eastAsia="仿宋" w:hAnsi="仿宋" w:hint="eastAsia"/>
          <w:sz w:val="30"/>
          <w:szCs w:val="30"/>
        </w:rPr>
        <w:t>国际处（推荐名单应在学院进行不少于两个工作日的公示），超过学</w:t>
      </w:r>
      <w:r w:rsidRPr="009D7516">
        <w:rPr>
          <w:rFonts w:ascii="仿宋" w:eastAsia="仿宋" w:hAnsi="仿宋" w:hint="eastAsia"/>
          <w:sz w:val="30"/>
          <w:szCs w:val="30"/>
        </w:rPr>
        <w:lastRenderedPageBreak/>
        <w:t>院规定报名时间提交或材料不齐全的申请可不予受理；</w:t>
      </w:r>
    </w:p>
    <w:p w:rsidR="00D2639F" w:rsidRDefault="00D2639F" w:rsidP="00D2639F">
      <w:pPr>
        <w:spacing w:after="240"/>
        <w:ind w:left="993" w:hanging="426"/>
        <w:jc w:val="left"/>
        <w:rPr>
          <w:rFonts w:ascii="仿宋" w:eastAsia="仿宋" w:hAnsi="仿宋"/>
          <w:sz w:val="30"/>
          <w:szCs w:val="30"/>
        </w:rPr>
      </w:pPr>
      <w:r w:rsidRPr="009D7516">
        <w:rPr>
          <w:rFonts w:ascii="仿宋" w:eastAsia="仿宋" w:hAnsi="仿宋" w:hint="eastAsia"/>
          <w:sz w:val="30"/>
          <w:szCs w:val="30"/>
        </w:rPr>
        <w:t>3.如个别专业报名人数超过项目名额数,学院按照语言成绩</w:t>
      </w:r>
      <w:r w:rsidR="002F2527">
        <w:rPr>
          <w:rFonts w:ascii="仿宋" w:eastAsia="仿宋" w:hAnsi="仿宋" w:hint="eastAsia"/>
          <w:sz w:val="30"/>
          <w:szCs w:val="30"/>
        </w:rPr>
        <w:t>、</w:t>
      </w:r>
      <w:r w:rsidRPr="009D7516">
        <w:rPr>
          <w:rFonts w:ascii="仿宋" w:eastAsia="仿宋" w:hAnsi="仿宋" w:hint="eastAsia"/>
          <w:sz w:val="30"/>
          <w:szCs w:val="30"/>
        </w:rPr>
        <w:t>专业成绩</w:t>
      </w:r>
      <w:r w:rsidR="002F2527">
        <w:rPr>
          <w:rFonts w:ascii="仿宋" w:eastAsia="仿宋" w:hAnsi="仿宋" w:hint="eastAsia"/>
          <w:sz w:val="30"/>
          <w:szCs w:val="30"/>
        </w:rPr>
        <w:t>以及专业排名</w:t>
      </w:r>
      <w:r w:rsidRPr="009D7516">
        <w:rPr>
          <w:rFonts w:ascii="仿宋" w:eastAsia="仿宋" w:hAnsi="仿宋" w:hint="eastAsia"/>
          <w:sz w:val="30"/>
          <w:szCs w:val="30"/>
        </w:rPr>
        <w:t>各占</w:t>
      </w:r>
      <w:r w:rsidR="00573F3A">
        <w:rPr>
          <w:rFonts w:ascii="仿宋" w:eastAsia="仿宋" w:hAnsi="仿宋" w:hint="eastAsia"/>
          <w:sz w:val="30"/>
          <w:szCs w:val="30"/>
        </w:rPr>
        <w:t>40</w:t>
      </w:r>
      <w:r w:rsidR="002F2527">
        <w:rPr>
          <w:rFonts w:ascii="仿宋" w:eastAsia="仿宋" w:hAnsi="仿宋" w:hint="eastAsia"/>
          <w:sz w:val="30"/>
          <w:szCs w:val="30"/>
        </w:rPr>
        <w:t>%、3</w:t>
      </w:r>
      <w:r w:rsidR="00573F3A">
        <w:rPr>
          <w:rFonts w:ascii="仿宋" w:eastAsia="仿宋" w:hAnsi="仿宋" w:hint="eastAsia"/>
          <w:sz w:val="30"/>
          <w:szCs w:val="30"/>
        </w:rPr>
        <w:t>0</w:t>
      </w:r>
      <w:r w:rsidR="002F2527">
        <w:rPr>
          <w:rFonts w:ascii="仿宋" w:eastAsia="仿宋" w:hAnsi="仿宋" w:hint="eastAsia"/>
          <w:sz w:val="30"/>
          <w:szCs w:val="30"/>
        </w:rPr>
        <w:t>%、3</w:t>
      </w:r>
      <w:r w:rsidR="00573F3A">
        <w:rPr>
          <w:rFonts w:ascii="仿宋" w:eastAsia="仿宋" w:hAnsi="仿宋" w:hint="eastAsia"/>
          <w:sz w:val="30"/>
          <w:szCs w:val="30"/>
        </w:rPr>
        <w:t>0</w:t>
      </w:r>
      <w:r w:rsidR="002F2527">
        <w:rPr>
          <w:rFonts w:ascii="仿宋" w:eastAsia="仿宋" w:hAnsi="仿宋" w:hint="eastAsia"/>
          <w:sz w:val="30"/>
          <w:szCs w:val="30"/>
        </w:rPr>
        <w:t>%</w:t>
      </w:r>
      <w:r w:rsidR="00227C8D">
        <w:rPr>
          <w:rFonts w:ascii="仿宋" w:eastAsia="仿宋" w:hAnsi="仿宋" w:hint="eastAsia"/>
          <w:sz w:val="30"/>
          <w:szCs w:val="30"/>
        </w:rPr>
        <w:t>的标准计算总分（见</w:t>
      </w:r>
      <w:r w:rsidRPr="009D7516">
        <w:rPr>
          <w:rFonts w:ascii="仿宋" w:eastAsia="仿宋" w:hAnsi="仿宋" w:hint="eastAsia"/>
          <w:sz w:val="30"/>
          <w:szCs w:val="30"/>
        </w:rPr>
        <w:t>表</w:t>
      </w:r>
      <w:r w:rsidR="00227C8D">
        <w:rPr>
          <w:rFonts w:ascii="仿宋" w:eastAsia="仿宋" w:hAnsi="仿宋" w:hint="eastAsia"/>
          <w:sz w:val="30"/>
          <w:szCs w:val="30"/>
        </w:rPr>
        <w:t>1</w:t>
      </w:r>
      <w:r w:rsidRPr="009D7516">
        <w:rPr>
          <w:rFonts w:ascii="仿宋" w:eastAsia="仿宋" w:hAnsi="仿宋" w:hint="eastAsia"/>
          <w:sz w:val="30"/>
          <w:szCs w:val="30"/>
        </w:rPr>
        <w:t>），得分高</w:t>
      </w:r>
      <w:r w:rsidR="00002DF8">
        <w:rPr>
          <w:rFonts w:ascii="仿宋" w:eastAsia="仿宋" w:hAnsi="仿宋" w:hint="eastAsia"/>
          <w:sz w:val="30"/>
          <w:szCs w:val="30"/>
        </w:rPr>
        <w:t>者</w:t>
      </w:r>
      <w:r w:rsidRPr="009D7516">
        <w:rPr>
          <w:rFonts w:ascii="仿宋" w:eastAsia="仿宋" w:hAnsi="仿宋" w:hint="eastAsia"/>
          <w:sz w:val="30"/>
          <w:szCs w:val="30"/>
        </w:rPr>
        <w:t>具有优先推荐</w:t>
      </w:r>
      <w:r w:rsidR="00227C8D">
        <w:rPr>
          <w:rFonts w:ascii="仿宋" w:eastAsia="仿宋" w:hAnsi="仿宋" w:hint="eastAsia"/>
          <w:sz w:val="30"/>
          <w:szCs w:val="30"/>
        </w:rPr>
        <w:t>权，国际处对学院推荐名单审核无误后将拟推荐名单在全校范围内公示；</w:t>
      </w:r>
    </w:p>
    <w:p w:rsidR="001B6E6F" w:rsidRDefault="001B6E6F" w:rsidP="00B846B6">
      <w:pPr>
        <w:ind w:leftChars="-67" w:left="24" w:hangingChars="59" w:hanging="165"/>
        <w:jc w:val="center"/>
        <w:rPr>
          <w:rFonts w:ascii="楷体" w:eastAsia="楷体" w:hAnsi="楷体"/>
          <w:sz w:val="28"/>
          <w:szCs w:val="28"/>
        </w:rPr>
      </w:pPr>
      <w:r w:rsidRPr="00B846B6">
        <w:rPr>
          <w:rFonts w:ascii="楷体" w:eastAsia="楷体" w:hAnsi="楷体" w:hint="eastAsia"/>
          <w:sz w:val="28"/>
          <w:szCs w:val="28"/>
        </w:rPr>
        <w:t>表1：201</w:t>
      </w:r>
      <w:r w:rsidR="00B846B6" w:rsidRPr="00B846B6">
        <w:rPr>
          <w:rFonts w:ascii="楷体" w:eastAsia="楷体" w:hAnsi="楷体" w:hint="eastAsia"/>
          <w:sz w:val="28"/>
          <w:szCs w:val="28"/>
        </w:rPr>
        <w:t>8</w:t>
      </w:r>
      <w:r w:rsidRPr="00B846B6">
        <w:rPr>
          <w:rFonts w:ascii="楷体" w:eastAsia="楷体" w:hAnsi="楷体" w:hint="eastAsia"/>
          <w:sz w:val="28"/>
          <w:szCs w:val="28"/>
        </w:rPr>
        <w:t>年“优本项目”校内选拔环节分数计算方式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176"/>
        <w:gridCol w:w="1662"/>
        <w:gridCol w:w="1662"/>
        <w:gridCol w:w="1421"/>
        <w:gridCol w:w="1662"/>
      </w:tblGrid>
      <w:tr w:rsidR="002F2527" w:rsidRPr="002F2527" w:rsidTr="002F2527">
        <w:trPr>
          <w:trHeight w:val="405"/>
          <w:jc w:val="center"/>
        </w:trPr>
        <w:tc>
          <w:tcPr>
            <w:tcW w:w="0" w:type="auto"/>
            <w:vAlign w:val="center"/>
          </w:tcPr>
          <w:p w:rsidR="002F2527" w:rsidRPr="002F2527" w:rsidRDefault="002F2527" w:rsidP="002F252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2527" w:rsidRPr="002F2527" w:rsidRDefault="002F2527" w:rsidP="002F252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2527" w:rsidRPr="002F2527" w:rsidRDefault="002F2527" w:rsidP="002F252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语言（雅思）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2527" w:rsidRPr="002F2527" w:rsidRDefault="002F2527" w:rsidP="002F252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语言（托福）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2527" w:rsidRPr="002F2527" w:rsidRDefault="002F2527" w:rsidP="002F252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加权平均分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2527" w:rsidRPr="002F2527" w:rsidRDefault="002F2527" w:rsidP="002F252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专业排名比例</w:t>
            </w:r>
          </w:p>
        </w:tc>
      </w:tr>
      <w:tr w:rsidR="002F2527" w:rsidRPr="002F2527" w:rsidTr="002F2527">
        <w:trPr>
          <w:trHeight w:val="436"/>
          <w:jc w:val="center"/>
        </w:trPr>
        <w:tc>
          <w:tcPr>
            <w:tcW w:w="0" w:type="auto"/>
            <w:vAlign w:val="center"/>
          </w:tcPr>
          <w:p w:rsidR="002F2527" w:rsidRPr="002F2527" w:rsidRDefault="002F2527" w:rsidP="002F252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权重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2527" w:rsidRPr="002F2527" w:rsidRDefault="002F2527" w:rsidP="002F252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2F2527" w:rsidRPr="002F2527" w:rsidRDefault="00573F3A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Calibri" w:hint="eastAsia"/>
                <w:color w:val="000000"/>
                <w:kern w:val="0"/>
                <w:sz w:val="24"/>
                <w:szCs w:val="24"/>
              </w:rPr>
              <w:t>40</w:t>
            </w:r>
            <w:r w:rsidR="002F2527"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2527" w:rsidRPr="002F2527" w:rsidRDefault="002F2527" w:rsidP="00573F3A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3</w:t>
            </w:r>
            <w:r w:rsidR="00573F3A">
              <w:rPr>
                <w:rFonts w:ascii="楷体" w:eastAsia="楷体" w:hAnsi="楷体" w:cs="Calibri" w:hint="eastAsia"/>
                <w:color w:val="000000"/>
                <w:kern w:val="0"/>
                <w:sz w:val="24"/>
                <w:szCs w:val="24"/>
              </w:rPr>
              <w:t>0</w:t>
            </w: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2527" w:rsidRPr="002F2527" w:rsidRDefault="002F2527" w:rsidP="00573F3A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3</w:t>
            </w:r>
            <w:r w:rsidR="00573F3A">
              <w:rPr>
                <w:rFonts w:ascii="楷体" w:eastAsia="楷体" w:hAnsi="楷体" w:cs="Calibri" w:hint="eastAsia"/>
                <w:color w:val="000000"/>
                <w:kern w:val="0"/>
                <w:sz w:val="24"/>
                <w:szCs w:val="24"/>
              </w:rPr>
              <w:t>0</w:t>
            </w: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B07630" w:rsidRPr="002F2527" w:rsidTr="002F2527">
        <w:trPr>
          <w:trHeight w:val="540"/>
          <w:jc w:val="center"/>
        </w:trPr>
        <w:tc>
          <w:tcPr>
            <w:tcW w:w="0" w:type="auto"/>
            <w:vMerge w:val="restart"/>
            <w:vAlign w:val="center"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算法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赋值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宋体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13335</wp:posOffset>
                  </wp:positionV>
                  <wp:extent cx="981075" cy="323850"/>
                  <wp:effectExtent l="19050" t="0" r="9525" b="0"/>
                  <wp:wrapNone/>
                  <wp:docPr id="6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7630" w:rsidRPr="002F2527" w:rsidTr="002F2527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对应分数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实际数值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B07630" w:rsidRPr="002F2527" w:rsidTr="002F2527">
        <w:trPr>
          <w:trHeight w:val="375"/>
          <w:jc w:val="center"/>
        </w:trPr>
        <w:tc>
          <w:tcPr>
            <w:tcW w:w="0" w:type="auto"/>
            <w:vMerge w:val="restart"/>
            <w:vAlign w:val="center"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kern w:val="0"/>
                <w:sz w:val="24"/>
                <w:szCs w:val="24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kern w:val="0"/>
                <w:sz w:val="24"/>
                <w:szCs w:val="24"/>
              </w:rPr>
              <w:t>N=90</w:t>
            </w:r>
          </w:p>
        </w:tc>
      </w:tr>
      <w:tr w:rsidR="00B07630" w:rsidRPr="002F2527" w:rsidTr="002F2527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B07630" w:rsidRPr="002F2527" w:rsidTr="002F2527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B07630" w:rsidRPr="002F2527" w:rsidTr="002F2527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8.0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B07630" w:rsidRPr="002F2527" w:rsidTr="002F2527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 w:rsidRPr="00B07630">
              <w:rPr>
                <w:rFonts w:ascii="楷体" w:eastAsia="楷体" w:hAnsi="楷体" w:cs="Calibri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07630" w:rsidRPr="002F2527" w:rsidRDefault="00002DF8" w:rsidP="002F2527">
            <w:pPr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Calibri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B07630" w:rsidRPr="002F2527" w:rsidTr="002F2527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kern w:val="0"/>
                <w:sz w:val="24"/>
                <w:szCs w:val="24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kern w:val="0"/>
                <w:sz w:val="24"/>
                <w:szCs w:val="24"/>
              </w:rPr>
            </w:pPr>
            <w:r w:rsidRPr="002F2527">
              <w:rPr>
                <w:rFonts w:ascii="楷体" w:eastAsia="楷体" w:hAnsi="楷体" w:cs="Calibri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B07630" w:rsidRPr="002F2527" w:rsidRDefault="00B07630" w:rsidP="002F2527">
            <w:pPr>
              <w:widowControl/>
              <w:jc w:val="center"/>
              <w:rPr>
                <w:rFonts w:ascii="楷体" w:eastAsia="楷体" w:hAnsi="楷体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3F3A" w:rsidRDefault="00D2639F" w:rsidP="008317EF">
      <w:pPr>
        <w:spacing w:before="240"/>
        <w:ind w:leftChars="269" w:left="1021" w:hangingChars="152" w:hanging="456"/>
        <w:jc w:val="left"/>
        <w:rPr>
          <w:rFonts w:ascii="仿宋" w:eastAsia="仿宋" w:hAnsi="仿宋"/>
          <w:sz w:val="30"/>
          <w:szCs w:val="30"/>
        </w:rPr>
      </w:pPr>
      <w:r w:rsidRPr="009D7516">
        <w:rPr>
          <w:rFonts w:ascii="仿宋" w:eastAsia="仿宋" w:hAnsi="仿宋" w:hint="eastAsia"/>
          <w:sz w:val="30"/>
          <w:szCs w:val="30"/>
        </w:rPr>
        <w:t>4. 在涉及多个学院竞争相同专业的名额时，国际处将召集所有相关学生以及相关监管部门现场选择意向院校。</w:t>
      </w:r>
    </w:p>
    <w:p w:rsidR="00573F3A" w:rsidRDefault="00573F3A" w:rsidP="00573F3A">
      <w:pPr>
        <w:spacing w:before="240"/>
        <w:ind w:leftChars="472" w:left="1699" w:hangingChars="236" w:hanging="708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4.1. 若某一学院符合申报条件的候选人数比其他学院多出50%（含）以上，该学院</w:t>
      </w:r>
      <w:r w:rsidR="00D2639F" w:rsidRPr="009D7516">
        <w:rPr>
          <w:rFonts w:ascii="仿宋" w:eastAsia="仿宋" w:hAnsi="仿宋" w:hint="eastAsia"/>
          <w:sz w:val="30"/>
          <w:szCs w:val="30"/>
        </w:rPr>
        <w:t>通过（三.3）计算</w:t>
      </w:r>
      <w:r w:rsidR="00D2639F" w:rsidRPr="00573F3A">
        <w:rPr>
          <w:rFonts w:ascii="仿宋" w:eastAsia="仿宋" w:hAnsi="仿宋" w:hint="eastAsia"/>
          <w:sz w:val="30"/>
          <w:szCs w:val="30"/>
        </w:rPr>
        <w:t>得分最高的学生</w:t>
      </w:r>
      <w:r>
        <w:rPr>
          <w:rFonts w:ascii="仿宋" w:eastAsia="仿宋" w:hAnsi="仿宋" w:hint="eastAsia"/>
          <w:sz w:val="30"/>
          <w:szCs w:val="30"/>
        </w:rPr>
        <w:t>可优先进行选择；</w:t>
      </w:r>
    </w:p>
    <w:p w:rsidR="00573F3A" w:rsidRDefault="00573F3A" w:rsidP="00573F3A">
      <w:pPr>
        <w:spacing w:before="240"/>
        <w:ind w:leftChars="472" w:left="1699" w:hangingChars="236" w:hanging="708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4.2. 在两学院候选人数相当的情况下，双方通过（三.3）计算得分最高的学生</w:t>
      </w:r>
      <w:r w:rsidR="00205E1E">
        <w:rPr>
          <w:rFonts w:ascii="仿宋" w:eastAsia="仿宋" w:hAnsi="仿宋" w:hint="eastAsia"/>
          <w:sz w:val="30"/>
          <w:szCs w:val="30"/>
        </w:rPr>
        <w:t>具有</w:t>
      </w:r>
      <w:r w:rsidR="00D2639F" w:rsidRPr="00573F3A">
        <w:rPr>
          <w:rFonts w:ascii="仿宋" w:eastAsia="仿宋" w:hAnsi="仿宋" w:hint="eastAsia"/>
          <w:sz w:val="30"/>
          <w:szCs w:val="30"/>
        </w:rPr>
        <w:t>优先选择权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D2639F" w:rsidRPr="009D7516" w:rsidRDefault="00D2639F" w:rsidP="00205E1E">
      <w:pPr>
        <w:spacing w:before="240"/>
        <w:ind w:leftChars="810" w:left="1702" w:hanging="1"/>
        <w:jc w:val="left"/>
        <w:rPr>
          <w:rFonts w:ascii="仿宋" w:eastAsia="仿宋" w:hAnsi="仿宋"/>
          <w:sz w:val="30"/>
          <w:szCs w:val="30"/>
        </w:rPr>
      </w:pPr>
      <w:r w:rsidRPr="00573F3A">
        <w:rPr>
          <w:rFonts w:ascii="仿宋" w:eastAsia="仿宋" w:hAnsi="仿宋" w:hint="eastAsia"/>
          <w:sz w:val="30"/>
          <w:szCs w:val="30"/>
        </w:rPr>
        <w:t>之</w:t>
      </w:r>
      <w:r w:rsidRPr="009D7516">
        <w:rPr>
          <w:rFonts w:ascii="仿宋" w:eastAsia="仿宋" w:hAnsi="仿宋" w:hint="eastAsia"/>
          <w:sz w:val="30"/>
          <w:szCs w:val="30"/>
        </w:rPr>
        <w:t>后双方学生依照分数从高到低依次交替选择留学</w:t>
      </w:r>
      <w:r w:rsidRPr="009D7516">
        <w:rPr>
          <w:rFonts w:ascii="仿宋" w:eastAsia="仿宋" w:hAnsi="仿宋" w:hint="eastAsia"/>
          <w:sz w:val="30"/>
          <w:szCs w:val="30"/>
        </w:rPr>
        <w:lastRenderedPageBreak/>
        <w:t>院校，</w:t>
      </w:r>
      <w:r w:rsidRPr="00226B08">
        <w:rPr>
          <w:rFonts w:ascii="仿宋" w:eastAsia="仿宋" w:hAnsi="仿宋" w:hint="eastAsia"/>
          <w:sz w:val="30"/>
          <w:szCs w:val="30"/>
        </w:rPr>
        <w:t>若因个人</w:t>
      </w:r>
      <w:r w:rsidRPr="00205E1E">
        <w:rPr>
          <w:rFonts w:ascii="仿宋" w:eastAsia="仿宋" w:hAnsi="仿宋" w:hint="eastAsia"/>
          <w:sz w:val="30"/>
          <w:szCs w:val="30"/>
        </w:rPr>
        <w:t>原因中途放弃选择，则由</w:t>
      </w:r>
      <w:r w:rsidR="00226B08" w:rsidRPr="00205E1E">
        <w:rPr>
          <w:rFonts w:ascii="仿宋" w:eastAsia="仿宋" w:hAnsi="仿宋" w:hint="eastAsia"/>
          <w:sz w:val="30"/>
          <w:szCs w:val="30"/>
        </w:rPr>
        <w:t>对方学院下一位学生补位</w:t>
      </w:r>
      <w:r w:rsidR="00205E1E" w:rsidRPr="00205E1E">
        <w:rPr>
          <w:rFonts w:ascii="仿宋" w:eastAsia="仿宋" w:hAnsi="仿宋" w:hint="eastAsia"/>
          <w:sz w:val="30"/>
          <w:szCs w:val="30"/>
        </w:rPr>
        <w:t>，</w:t>
      </w:r>
      <w:r w:rsidRPr="00205E1E">
        <w:rPr>
          <w:rFonts w:ascii="仿宋" w:eastAsia="仿宋" w:hAnsi="仿宋" w:hint="eastAsia"/>
          <w:sz w:val="30"/>
          <w:szCs w:val="30"/>
        </w:rPr>
        <w:t>现场决定弃权者不再参加</w:t>
      </w:r>
      <w:proofErr w:type="gramStart"/>
      <w:r w:rsidRPr="00205E1E">
        <w:rPr>
          <w:rFonts w:ascii="仿宋" w:eastAsia="仿宋" w:hAnsi="仿宋" w:hint="eastAsia"/>
          <w:sz w:val="30"/>
          <w:szCs w:val="30"/>
        </w:rPr>
        <w:t>本年度优本项目</w:t>
      </w:r>
      <w:proofErr w:type="gramEnd"/>
      <w:r w:rsidRPr="00205E1E">
        <w:rPr>
          <w:rFonts w:ascii="仿宋" w:eastAsia="仿宋" w:hAnsi="仿宋" w:hint="eastAsia"/>
          <w:sz w:val="30"/>
          <w:szCs w:val="30"/>
        </w:rPr>
        <w:t>的评选。</w:t>
      </w:r>
    </w:p>
    <w:p w:rsidR="00D2639F" w:rsidRPr="00227C8D" w:rsidRDefault="00D2639F" w:rsidP="00227C8D">
      <w:pPr>
        <w:spacing w:before="240" w:after="240"/>
        <w:ind w:left="1062" w:hangingChars="354" w:hanging="1062"/>
        <w:jc w:val="left"/>
        <w:rPr>
          <w:rFonts w:ascii="仿宋" w:eastAsia="仿宋" w:hAnsi="仿宋"/>
          <w:sz w:val="30"/>
          <w:szCs w:val="30"/>
        </w:rPr>
      </w:pPr>
      <w:r w:rsidRPr="00227C8D">
        <w:rPr>
          <w:rFonts w:ascii="仿宋" w:eastAsia="仿宋" w:hAnsi="仿宋" w:hint="eastAsia"/>
          <w:sz w:val="30"/>
          <w:szCs w:val="30"/>
        </w:rPr>
        <w:t>四、其他注意事项</w:t>
      </w:r>
    </w:p>
    <w:p w:rsidR="00D2639F" w:rsidRPr="009D7516" w:rsidRDefault="00D2639F" w:rsidP="008317EF">
      <w:pPr>
        <w:spacing w:before="240" w:after="240"/>
        <w:ind w:leftChars="269" w:left="991" w:hangingChars="142" w:hanging="426"/>
        <w:jc w:val="left"/>
        <w:rPr>
          <w:rFonts w:ascii="仿宋" w:eastAsia="仿宋" w:hAnsi="仿宋"/>
          <w:sz w:val="30"/>
          <w:szCs w:val="30"/>
        </w:rPr>
      </w:pPr>
      <w:r w:rsidRPr="009D7516">
        <w:rPr>
          <w:rFonts w:ascii="仿宋" w:eastAsia="仿宋" w:hAnsi="仿宋" w:hint="eastAsia"/>
          <w:sz w:val="30"/>
          <w:szCs w:val="30"/>
        </w:rPr>
        <w:t>1.相关学院要</w:t>
      </w:r>
      <w:proofErr w:type="gramStart"/>
      <w:r w:rsidRPr="009D7516">
        <w:rPr>
          <w:rFonts w:ascii="仿宋" w:eastAsia="仿宋" w:hAnsi="仿宋" w:hint="eastAsia"/>
          <w:sz w:val="30"/>
          <w:szCs w:val="30"/>
        </w:rPr>
        <w:t>做好优本项目</w:t>
      </w:r>
      <w:proofErr w:type="gramEnd"/>
      <w:r w:rsidRPr="009D7516">
        <w:rPr>
          <w:rFonts w:ascii="仿宋" w:eastAsia="仿宋" w:hAnsi="仿宋" w:hint="eastAsia"/>
          <w:sz w:val="30"/>
          <w:szCs w:val="30"/>
        </w:rPr>
        <w:t>的宣传工作，选拔规定由学院负责在选拔前通知到学生；</w:t>
      </w:r>
    </w:p>
    <w:p w:rsidR="00D2639F" w:rsidRDefault="00D2639F" w:rsidP="008317EF">
      <w:pPr>
        <w:spacing w:before="240" w:after="240"/>
        <w:ind w:leftChars="269" w:left="991" w:hangingChars="142" w:hanging="426"/>
        <w:jc w:val="left"/>
        <w:rPr>
          <w:rFonts w:ascii="仿宋" w:eastAsia="仿宋" w:hAnsi="仿宋" w:hint="eastAsia"/>
          <w:sz w:val="30"/>
          <w:szCs w:val="30"/>
        </w:rPr>
      </w:pPr>
      <w:r w:rsidRPr="009D7516">
        <w:rPr>
          <w:rFonts w:ascii="仿宋" w:eastAsia="仿宋" w:hAnsi="仿宋" w:hint="eastAsia"/>
          <w:sz w:val="30"/>
          <w:szCs w:val="30"/>
        </w:rPr>
        <w:t>2.在学校确定提交至</w:t>
      </w:r>
      <w:proofErr w:type="gramStart"/>
      <w:r w:rsidRPr="009D7516">
        <w:rPr>
          <w:rFonts w:ascii="仿宋" w:eastAsia="仿宋" w:hAnsi="仿宋" w:hint="eastAsia"/>
          <w:sz w:val="30"/>
          <w:szCs w:val="30"/>
        </w:rPr>
        <w:t>国家留基委</w:t>
      </w:r>
      <w:proofErr w:type="gramEnd"/>
      <w:r w:rsidRPr="009D7516">
        <w:rPr>
          <w:rFonts w:ascii="仿宋" w:eastAsia="仿宋" w:hAnsi="仿宋" w:hint="eastAsia"/>
          <w:sz w:val="30"/>
          <w:szCs w:val="30"/>
        </w:rPr>
        <w:t>的推荐名单后，入选学生必须严格按照约定派出（遇不可抗力因素除外），</w:t>
      </w:r>
      <w:r w:rsidR="00205E1E">
        <w:rPr>
          <w:rFonts w:ascii="仿宋" w:eastAsia="仿宋" w:hAnsi="仿宋" w:hint="eastAsia"/>
          <w:sz w:val="30"/>
          <w:szCs w:val="30"/>
        </w:rPr>
        <w:t>否则将影响该生在读期间所有留学机会的派出，并因</w:t>
      </w:r>
      <w:proofErr w:type="gramStart"/>
      <w:r w:rsidR="00205E1E">
        <w:rPr>
          <w:rFonts w:ascii="仿宋" w:eastAsia="仿宋" w:hAnsi="仿宋" w:hint="eastAsia"/>
          <w:sz w:val="30"/>
          <w:szCs w:val="30"/>
        </w:rPr>
        <w:t>诚信问</w:t>
      </w:r>
      <w:proofErr w:type="gramEnd"/>
      <w:r w:rsidR="00205E1E">
        <w:rPr>
          <w:rFonts w:ascii="仿宋" w:eastAsia="仿宋" w:hAnsi="仿宋" w:hint="eastAsia"/>
          <w:sz w:val="30"/>
          <w:szCs w:val="30"/>
        </w:rPr>
        <w:t>题记入档案；</w:t>
      </w:r>
    </w:p>
    <w:p w:rsidR="00205E1E" w:rsidRPr="00205E1E" w:rsidRDefault="00205E1E" w:rsidP="008317EF">
      <w:pPr>
        <w:spacing w:before="240" w:after="240"/>
        <w:ind w:leftChars="269" w:left="991" w:hangingChars="142" w:hanging="426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3.因学生个人放弃空余出的名额由竞争学院学生申报，如竞争学生无人参与，则有本学院学生进行申报。</w:t>
      </w:r>
    </w:p>
    <w:p w:rsidR="00D2639F" w:rsidRPr="00227C8D" w:rsidRDefault="00D2639F" w:rsidP="00D2639F">
      <w:pPr>
        <w:jc w:val="left"/>
        <w:rPr>
          <w:rFonts w:ascii="仿宋" w:eastAsia="仿宋" w:hAnsi="仿宋"/>
          <w:sz w:val="30"/>
          <w:szCs w:val="30"/>
        </w:rPr>
      </w:pPr>
      <w:r w:rsidRPr="00227C8D">
        <w:rPr>
          <w:rFonts w:ascii="仿宋" w:eastAsia="仿宋" w:hAnsi="仿宋" w:hint="eastAsia"/>
          <w:sz w:val="30"/>
          <w:szCs w:val="30"/>
        </w:rPr>
        <w:t>五、联系方式</w:t>
      </w:r>
    </w:p>
    <w:p w:rsidR="00D2639F" w:rsidRPr="009D7516" w:rsidRDefault="00D2639F" w:rsidP="00D2639F">
      <w:pPr>
        <w:ind w:leftChars="270" w:left="567" w:firstLine="709"/>
        <w:jc w:val="left"/>
        <w:rPr>
          <w:rFonts w:ascii="仿宋" w:eastAsia="仿宋" w:hAnsi="仿宋"/>
          <w:sz w:val="30"/>
          <w:szCs w:val="30"/>
        </w:rPr>
      </w:pPr>
      <w:r w:rsidRPr="009D7516">
        <w:rPr>
          <w:rFonts w:ascii="仿宋" w:eastAsia="仿宋" w:hAnsi="仿宋" w:hint="eastAsia"/>
          <w:sz w:val="30"/>
          <w:szCs w:val="30"/>
        </w:rPr>
        <w:t>夏经霖老师83823080；龚美君老师83815751。或国家留学基金委员会网站：</w:t>
      </w:r>
      <w:hyperlink r:id="rId8" w:history="1">
        <w:r w:rsidRPr="009D7516">
          <w:rPr>
            <w:rStyle w:val="a5"/>
            <w:rFonts w:ascii="仿宋" w:eastAsia="仿宋" w:hAnsi="仿宋"/>
            <w:sz w:val="30"/>
            <w:szCs w:val="30"/>
          </w:rPr>
          <w:t>http://www.csc.edu.cn/</w:t>
        </w:r>
        <w:r w:rsidRPr="009D7516">
          <w:rPr>
            <w:rStyle w:val="a5"/>
            <w:rFonts w:ascii="仿宋" w:eastAsia="仿宋" w:hAnsi="仿宋" w:hint="eastAsia"/>
            <w:sz w:val="30"/>
            <w:szCs w:val="30"/>
          </w:rPr>
          <w:t>chuguo/s/357</w:t>
        </w:r>
      </w:hyperlink>
    </w:p>
    <w:p w:rsidR="0039692A" w:rsidRPr="009D7516" w:rsidRDefault="0039692A" w:rsidP="00D2639F">
      <w:pPr>
        <w:ind w:leftChars="270" w:left="567" w:firstLine="709"/>
        <w:jc w:val="left"/>
        <w:rPr>
          <w:rFonts w:ascii="仿宋" w:eastAsia="仿宋" w:hAnsi="仿宋"/>
          <w:sz w:val="30"/>
          <w:szCs w:val="30"/>
        </w:rPr>
      </w:pPr>
    </w:p>
    <w:p w:rsidR="00D2639F" w:rsidRPr="008317EF" w:rsidRDefault="008317EF" w:rsidP="008317E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* </w:t>
      </w:r>
      <w:r w:rsidRPr="008317EF">
        <w:rPr>
          <w:rFonts w:ascii="仿宋" w:eastAsia="仿宋" w:hAnsi="仿宋" w:hint="eastAsia"/>
          <w:sz w:val="30"/>
          <w:szCs w:val="30"/>
        </w:rPr>
        <w:t>注：</w:t>
      </w:r>
      <w:r w:rsidR="00D2639F" w:rsidRPr="008317EF">
        <w:rPr>
          <w:rFonts w:ascii="仿宋" w:eastAsia="仿宋" w:hAnsi="仿宋" w:hint="eastAsia"/>
          <w:sz w:val="30"/>
          <w:szCs w:val="30"/>
        </w:rPr>
        <w:t>“优秀本科生国际交流项目”报名材料清单</w:t>
      </w:r>
    </w:p>
    <w:p w:rsidR="00D2639F" w:rsidRPr="009D7516" w:rsidRDefault="00D2639F" w:rsidP="00D2639F">
      <w:pPr>
        <w:ind w:leftChars="269" w:left="1021" w:hangingChars="152" w:hanging="456"/>
        <w:jc w:val="left"/>
        <w:rPr>
          <w:rFonts w:ascii="仿宋" w:eastAsia="仿宋" w:hAnsi="仿宋"/>
          <w:sz w:val="30"/>
          <w:szCs w:val="30"/>
        </w:rPr>
      </w:pPr>
      <w:r w:rsidRPr="009D7516">
        <w:rPr>
          <w:rFonts w:ascii="仿宋" w:eastAsia="仿宋" w:hAnsi="仿宋" w:hint="eastAsia"/>
          <w:sz w:val="30"/>
          <w:szCs w:val="30"/>
        </w:rPr>
        <w:t>1. 在线提交报名申请（网址：</w:t>
      </w:r>
      <w:hyperlink r:id="rId9" w:history="1">
        <w:r w:rsidRPr="009D7516">
          <w:rPr>
            <w:rStyle w:val="a5"/>
            <w:rFonts w:ascii="仿宋" w:eastAsia="仿宋" w:hAnsi="仿宋"/>
            <w:sz w:val="30"/>
            <w:szCs w:val="30"/>
          </w:rPr>
          <w:t>http://cas.jxufe.edu.cn/cas/login?service=http%3</w:t>
        </w:r>
        <w:r w:rsidRPr="009D7516">
          <w:rPr>
            <w:rStyle w:val="a5"/>
            <w:rFonts w:ascii="仿宋" w:eastAsia="仿宋" w:hAnsi="仿宋"/>
            <w:sz w:val="30"/>
            <w:szCs w:val="30"/>
          </w:rPr>
          <w:lastRenderedPageBreak/>
          <w:t>A%2F%2Foecmis.jxufe.edu.cn%2Fsso%2Flogin</w:t>
        </w:r>
      </w:hyperlink>
      <w:r w:rsidRPr="009D7516">
        <w:rPr>
          <w:rFonts w:ascii="仿宋" w:eastAsia="仿宋" w:hAnsi="仿宋" w:hint="eastAsia"/>
          <w:sz w:val="30"/>
          <w:szCs w:val="30"/>
        </w:rPr>
        <w:t>）；</w:t>
      </w:r>
    </w:p>
    <w:p w:rsidR="00D2639F" w:rsidRPr="009D7516" w:rsidRDefault="00D2639F" w:rsidP="00D2639F">
      <w:pPr>
        <w:ind w:leftChars="269" w:left="1021" w:hangingChars="152" w:hanging="456"/>
        <w:jc w:val="left"/>
        <w:rPr>
          <w:rFonts w:ascii="仿宋" w:eastAsia="仿宋" w:hAnsi="仿宋"/>
          <w:sz w:val="30"/>
          <w:szCs w:val="30"/>
        </w:rPr>
      </w:pPr>
      <w:r w:rsidRPr="009D7516">
        <w:rPr>
          <w:rFonts w:ascii="仿宋" w:eastAsia="仿宋" w:hAnsi="仿宋" w:hint="eastAsia"/>
          <w:sz w:val="30"/>
          <w:szCs w:val="30"/>
        </w:rPr>
        <w:t>2. 教务处出具的在校成绩单（包含截至报名时所有学期的成绩）中、英文各一份；</w:t>
      </w:r>
    </w:p>
    <w:p w:rsidR="00D2639F" w:rsidRPr="009D7516" w:rsidRDefault="00D2639F" w:rsidP="00D2639F">
      <w:pPr>
        <w:ind w:leftChars="269" w:left="1021" w:hangingChars="152" w:hanging="456"/>
        <w:jc w:val="left"/>
        <w:rPr>
          <w:rFonts w:ascii="仿宋" w:eastAsia="仿宋" w:hAnsi="仿宋"/>
          <w:sz w:val="30"/>
          <w:szCs w:val="30"/>
        </w:rPr>
      </w:pPr>
      <w:r w:rsidRPr="009D7516">
        <w:rPr>
          <w:rFonts w:ascii="仿宋" w:eastAsia="仿宋" w:hAnsi="仿宋" w:hint="eastAsia"/>
          <w:sz w:val="30"/>
          <w:szCs w:val="30"/>
        </w:rPr>
        <w:t>3. 教务处出具的《专业排名证明》（中文）；</w:t>
      </w:r>
    </w:p>
    <w:p w:rsidR="00D2639F" w:rsidRPr="009D7516" w:rsidRDefault="00D2639F" w:rsidP="00D2639F">
      <w:pPr>
        <w:ind w:leftChars="269" w:left="1021" w:hangingChars="152" w:hanging="456"/>
        <w:jc w:val="left"/>
        <w:rPr>
          <w:rFonts w:ascii="仿宋" w:eastAsia="仿宋" w:hAnsi="仿宋"/>
          <w:sz w:val="30"/>
          <w:szCs w:val="30"/>
        </w:rPr>
      </w:pPr>
      <w:r w:rsidRPr="009D7516">
        <w:rPr>
          <w:rFonts w:ascii="仿宋" w:eastAsia="仿宋" w:hAnsi="仿宋" w:hint="eastAsia"/>
          <w:sz w:val="30"/>
          <w:szCs w:val="30"/>
        </w:rPr>
        <w:t>4. 教务处出具的《加权绩点证明》（中文）；</w:t>
      </w:r>
    </w:p>
    <w:p w:rsidR="00D2639F" w:rsidRDefault="00D2639F" w:rsidP="00D2639F">
      <w:pPr>
        <w:ind w:leftChars="269" w:left="1021" w:hangingChars="152" w:hanging="456"/>
        <w:jc w:val="left"/>
        <w:rPr>
          <w:rFonts w:ascii="仿宋" w:eastAsia="仿宋" w:hAnsi="仿宋"/>
          <w:sz w:val="30"/>
          <w:szCs w:val="30"/>
        </w:rPr>
      </w:pPr>
      <w:r w:rsidRPr="009D7516">
        <w:rPr>
          <w:rFonts w:ascii="仿宋" w:eastAsia="仿宋" w:hAnsi="仿宋" w:hint="eastAsia"/>
          <w:sz w:val="30"/>
          <w:szCs w:val="30"/>
        </w:rPr>
        <w:t>5. 语言考试成绩单（提交复印件，原件备查）</w:t>
      </w:r>
    </w:p>
    <w:sectPr w:rsidR="00D2639F" w:rsidSect="001B6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09" w:rsidRDefault="00147D09" w:rsidP="00D2639F">
      <w:r>
        <w:separator/>
      </w:r>
    </w:p>
  </w:endnote>
  <w:endnote w:type="continuationSeparator" w:id="0">
    <w:p w:rsidR="00147D09" w:rsidRDefault="00147D09" w:rsidP="00D2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09" w:rsidRDefault="00147D09" w:rsidP="00D2639F">
      <w:r>
        <w:separator/>
      </w:r>
    </w:p>
  </w:footnote>
  <w:footnote w:type="continuationSeparator" w:id="0">
    <w:p w:rsidR="00147D09" w:rsidRDefault="00147D09" w:rsidP="00D26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9F"/>
    <w:rsid w:val="00002DF8"/>
    <w:rsid w:val="00017817"/>
    <w:rsid w:val="00053B16"/>
    <w:rsid w:val="00061013"/>
    <w:rsid w:val="000C4A98"/>
    <w:rsid w:val="001075F9"/>
    <w:rsid w:val="00147D09"/>
    <w:rsid w:val="001B6E6F"/>
    <w:rsid w:val="00205E1E"/>
    <w:rsid w:val="00226B08"/>
    <w:rsid w:val="00227C8D"/>
    <w:rsid w:val="002C3AC8"/>
    <w:rsid w:val="002F2527"/>
    <w:rsid w:val="0039692A"/>
    <w:rsid w:val="0041050A"/>
    <w:rsid w:val="00410B1D"/>
    <w:rsid w:val="00573F3A"/>
    <w:rsid w:val="00633BB4"/>
    <w:rsid w:val="00791AC3"/>
    <w:rsid w:val="007B5D6C"/>
    <w:rsid w:val="008317EF"/>
    <w:rsid w:val="00911359"/>
    <w:rsid w:val="009503C8"/>
    <w:rsid w:val="00A11599"/>
    <w:rsid w:val="00B01CBD"/>
    <w:rsid w:val="00B07630"/>
    <w:rsid w:val="00B5252A"/>
    <w:rsid w:val="00B846B6"/>
    <w:rsid w:val="00C35E5D"/>
    <w:rsid w:val="00C93313"/>
    <w:rsid w:val="00CD115B"/>
    <w:rsid w:val="00D2639F"/>
    <w:rsid w:val="00D96D70"/>
    <w:rsid w:val="00E32D6B"/>
    <w:rsid w:val="00EC47DE"/>
    <w:rsid w:val="00F6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3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39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2639F"/>
    <w:rPr>
      <w:color w:val="0000FF"/>
      <w:u w:val="single"/>
    </w:rPr>
  </w:style>
  <w:style w:type="character" w:styleId="a6">
    <w:name w:val="Strong"/>
    <w:basedOn w:val="a0"/>
    <w:uiPriority w:val="22"/>
    <w:qFormat/>
    <w:rsid w:val="00D2639F"/>
    <w:rPr>
      <w:b/>
      <w:bCs/>
    </w:rPr>
  </w:style>
  <w:style w:type="table" w:styleId="a7">
    <w:name w:val="Table Grid"/>
    <w:basedOn w:val="a1"/>
    <w:uiPriority w:val="59"/>
    <w:rsid w:val="00D263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65F4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5F4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F252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F252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F252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F252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F2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264">
              <w:marLeft w:val="0"/>
              <w:marRight w:val="0"/>
              <w:marTop w:val="0"/>
              <w:marBottom w:val="0"/>
              <w:divBdr>
                <w:top w:val="single" w:sz="18" w:space="0" w:color="5689D2"/>
                <w:left w:val="none" w:sz="0" w:space="0" w:color="auto"/>
                <w:bottom w:val="single" w:sz="12" w:space="0" w:color="5689D2"/>
                <w:right w:val="none" w:sz="0" w:space="0" w:color="auto"/>
              </w:divBdr>
              <w:divsChild>
                <w:div w:id="107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none" w:sz="0" w:space="0" w:color="auto"/>
                    <w:right w:val="single" w:sz="6" w:space="0" w:color="DBDBDB"/>
                  </w:divBdr>
                  <w:divsChild>
                    <w:div w:id="3039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15" w:color="EBEBE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6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edu.cn/chuguo/s/3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s.jxufe.edu.cn/cas/login?service=http%3A%2F%2Foecmis.jxufe.edu.cn%2Fsso%2Flog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04CD-8E45-486C-BC38-6EE885D8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1201500062</dc:creator>
  <cp:keywords/>
  <dc:description/>
  <cp:lastModifiedBy>1201500062</cp:lastModifiedBy>
  <cp:revision>19</cp:revision>
  <cp:lastPrinted>2018-03-04T02:17:00Z</cp:lastPrinted>
  <dcterms:created xsi:type="dcterms:W3CDTF">2017-11-20T00:47:00Z</dcterms:created>
  <dcterms:modified xsi:type="dcterms:W3CDTF">2018-03-05T03:44:00Z</dcterms:modified>
</cp:coreProperties>
</file>