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华文行楷" w:eastAsia="华文行楷"/>
          <w:sz w:val="48"/>
          <w:szCs w:val="48"/>
          <w:u w:val="none"/>
        </w:rPr>
      </w:pPr>
      <w:r>
        <w:rPr>
          <w:rFonts w:hint="eastAsia" w:ascii="方正小标宋简体" w:hAnsi="Times New Roman" w:eastAsia="方正小标宋简体" w:cs="方正小标宋简体"/>
          <w:color w:val="000000"/>
          <w:kern w:val="0"/>
          <w:sz w:val="36"/>
          <w:szCs w:val="36"/>
          <w:lang w:val="en-US" w:eastAsia="zh-CN" w:bidi="ar-SA"/>
        </w:rPr>
        <w:t>江西财经大学学生社会实践活动登记表</w:t>
      </w:r>
    </w:p>
    <w:p>
      <w:pPr>
        <w:adjustRightInd w:val="0"/>
        <w:snapToGrid w:val="0"/>
        <w:spacing w:line="620" w:lineRule="exact"/>
        <w:rPr>
          <w:rFonts w:hint="eastAsia" w:ascii="华文行楷" w:eastAsia="华文行楷"/>
          <w:sz w:val="48"/>
          <w:szCs w:val="48"/>
          <w:u w:val="single"/>
        </w:rPr>
      </w:pPr>
    </w:p>
    <w:tbl>
      <w:tblPr>
        <w:tblStyle w:val="2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540"/>
        <w:gridCol w:w="900"/>
        <w:gridCol w:w="919"/>
        <w:gridCol w:w="479"/>
        <w:gridCol w:w="241"/>
        <w:gridCol w:w="900"/>
        <w:gridCol w:w="827"/>
        <w:gridCol w:w="253"/>
        <w:gridCol w:w="815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年级/专业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社会实践时间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720" w:type="dxa"/>
            <w:gridSpan w:val="12"/>
            <w:noWrap w:val="0"/>
            <w:vAlign w:val="center"/>
          </w:tcPr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实践或调查项目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  果  或  收  获</w:t>
            </w: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atLeast"/>
              <w:ind w:left="113" w:leftChars="54" w:right="113"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 导 老 师</w:t>
            </w:r>
          </w:p>
          <w:p>
            <w:pPr>
              <w:spacing w:line="300" w:lineRule="atLeast"/>
              <w:ind w:left="113" w:leftChars="54" w:right="113"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 践 单 位</w:t>
            </w:r>
          </w:p>
        </w:tc>
        <w:tc>
          <w:tcPr>
            <w:tcW w:w="8460" w:type="dxa"/>
            <w:gridSpan w:val="10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</w:rPr>
            </w:pPr>
          </w:p>
          <w:p>
            <w:pPr>
              <w:spacing w:line="300" w:lineRule="atLeast"/>
              <w:rPr>
                <w:rFonts w:hint="eastAsia" w:ascii="宋体" w:hAnsi="宋体"/>
              </w:rPr>
            </w:pPr>
          </w:p>
          <w:p>
            <w:pPr>
              <w:spacing w:line="300" w:lineRule="atLeast"/>
              <w:rPr>
                <w:rFonts w:hint="eastAsia" w:ascii="宋体" w:hAnsi="宋体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建议成绩： </w:t>
            </w: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atLeast"/>
              <w:ind w:left="113" w:right="113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 语</w:t>
            </w:r>
          </w:p>
        </w:tc>
        <w:tc>
          <w:tcPr>
            <w:tcW w:w="8460" w:type="dxa"/>
            <w:gridSpan w:val="10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实践所在单位意见</w:t>
            </w: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单位盖章：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260" w:type="dxa"/>
            <w:gridSpan w:val="2"/>
            <w:noWrap w:val="0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班 主 任 评 语</w:t>
            </w: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成绩：</w:t>
            </w: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</w:trPr>
        <w:tc>
          <w:tcPr>
            <w:tcW w:w="1260" w:type="dxa"/>
            <w:gridSpan w:val="2"/>
            <w:noWrap w:val="0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各 学 院 意 见</w:t>
            </w: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盖章：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</w:trPr>
        <w:tc>
          <w:tcPr>
            <w:tcW w:w="1260" w:type="dxa"/>
            <w:gridSpan w:val="2"/>
            <w:noWrap w:val="0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学校有关部门意见</w:t>
            </w: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atLeast"/>
        </w:trPr>
        <w:tc>
          <w:tcPr>
            <w:tcW w:w="1260" w:type="dxa"/>
            <w:gridSpan w:val="2"/>
            <w:noWrap w:val="0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     注</w:t>
            </w: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pacing w:val="6"/>
                <w:sz w:val="24"/>
                <w:szCs w:val="28"/>
              </w:rPr>
            </w:pPr>
            <w:r>
              <w:rPr>
                <w:rFonts w:hint="eastAsia" w:ascii="宋体" w:hAnsi="宋体"/>
                <w:spacing w:val="6"/>
                <w:sz w:val="24"/>
                <w:szCs w:val="28"/>
              </w:rPr>
              <w:t>1、开学时，学生必须凭此表注册报到。</w:t>
            </w:r>
          </w:p>
          <w:p>
            <w:pPr>
              <w:spacing w:line="360" w:lineRule="exact"/>
              <w:ind w:left="388" w:hanging="388" w:hangingChars="154"/>
              <w:rPr>
                <w:rFonts w:hint="eastAsia" w:ascii="宋体" w:hAnsi="宋体"/>
                <w:spacing w:val="6"/>
                <w:sz w:val="24"/>
                <w:szCs w:val="28"/>
              </w:rPr>
            </w:pPr>
            <w:r>
              <w:rPr>
                <w:rFonts w:hint="eastAsia" w:ascii="宋体" w:hAnsi="宋体"/>
                <w:spacing w:val="6"/>
                <w:sz w:val="24"/>
                <w:szCs w:val="28"/>
              </w:rPr>
              <w:t>2、社会实践思想心得统一用16K方格稿纸着正，附登记表内。字数不得少于3000字。</w:t>
            </w:r>
          </w:p>
          <w:p>
            <w:pPr>
              <w:spacing w:line="360" w:lineRule="exact"/>
              <w:ind w:left="388" w:hanging="388" w:hangingChars="154"/>
              <w:rPr>
                <w:rFonts w:hint="eastAsia" w:ascii="宋体" w:hAnsi="宋体"/>
                <w:spacing w:val="6"/>
                <w:sz w:val="24"/>
                <w:szCs w:val="28"/>
              </w:rPr>
            </w:pPr>
            <w:r>
              <w:rPr>
                <w:rFonts w:hint="eastAsia" w:ascii="宋体" w:hAnsi="宋体"/>
                <w:spacing w:val="6"/>
                <w:sz w:val="24"/>
                <w:szCs w:val="28"/>
              </w:rPr>
              <w:t>3、暑期社会实践时间不得少于15天。</w:t>
            </w:r>
          </w:p>
          <w:p>
            <w:pPr>
              <w:spacing w:line="360" w:lineRule="exact"/>
              <w:ind w:left="388" w:hanging="388" w:hangingChars="154"/>
              <w:rPr>
                <w:rFonts w:hint="eastAsia" w:ascii="宋体" w:hAnsi="宋体"/>
                <w:spacing w:val="6"/>
                <w:sz w:val="24"/>
                <w:szCs w:val="28"/>
              </w:rPr>
            </w:pPr>
            <w:r>
              <w:rPr>
                <w:rFonts w:hint="eastAsia" w:ascii="宋体" w:hAnsi="宋体"/>
                <w:spacing w:val="6"/>
                <w:sz w:val="24"/>
                <w:szCs w:val="28"/>
              </w:rPr>
              <w:t>4、指导老师根据学生在社会实践中的表现给出建议成绩，班主任根据社会实践心得文章质量，评出优、良、中、及格和不及格五等成绩。</w:t>
            </w:r>
          </w:p>
          <w:p>
            <w:pPr>
              <w:spacing w:line="360" w:lineRule="exact"/>
              <w:ind w:left="388" w:hanging="388" w:hangingChars="154"/>
              <w:rPr>
                <w:rFonts w:hint="eastAsia" w:ascii="宋体" w:hAnsi="宋体"/>
                <w:spacing w:val="6"/>
                <w:sz w:val="24"/>
                <w:szCs w:val="28"/>
              </w:rPr>
            </w:pPr>
            <w:r>
              <w:rPr>
                <w:rFonts w:hint="eastAsia" w:ascii="宋体" w:hAnsi="宋体"/>
                <w:spacing w:val="6"/>
                <w:sz w:val="24"/>
                <w:szCs w:val="28"/>
              </w:rPr>
              <w:t>5、请用黑色钢笔或水笔填写此表。</w:t>
            </w:r>
          </w:p>
          <w:p>
            <w:pPr>
              <w:spacing w:line="360" w:lineRule="exact"/>
              <w:ind w:left="388" w:hanging="388" w:hangingChars="154"/>
              <w:rPr>
                <w:rFonts w:hint="eastAsia" w:ascii="宋体" w:hAnsi="宋体"/>
                <w:spacing w:val="6"/>
                <w:sz w:val="24"/>
                <w:szCs w:val="28"/>
              </w:rPr>
            </w:pPr>
            <w:r>
              <w:rPr>
                <w:rFonts w:hint="eastAsia" w:ascii="宋体" w:hAnsi="宋体"/>
                <w:spacing w:val="6"/>
                <w:sz w:val="24"/>
                <w:szCs w:val="28"/>
              </w:rPr>
              <w:t>6、此表毕业时进入学生档案。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D3AB0"/>
    <w:rsid w:val="5AD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2019-06-20T08:36:00Z</dcterms:created>
  <dc:creator>秦宇桐</dc:creator>
  <cp:lastModifiedBy>秦宇桐</cp:lastModifiedBy>
  <dcterms:modified xsi:type="dcterms:W3CDTF">2019-06-20T08:39:59Z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